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3B" w:rsidRDefault="00C1739E" w:rsidP="007E40B2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084472" cy="450085"/>
            <wp:effectExtent l="25400" t="0" r="7728" b="0"/>
            <wp:docPr id="1" name="Picture 1" descr=":A-logo.tag.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A-logo.tag.CMY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72" cy="45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8518AB" w:rsidRDefault="008107B0" w:rsidP="007E40B2">
      <w:pPr>
        <w:pStyle w:val="Header"/>
        <w:rPr>
          <w:b/>
          <w:sz w:val="32"/>
        </w:rPr>
      </w:pPr>
      <w:r>
        <w:rPr>
          <w:b/>
          <w:sz w:val="32"/>
        </w:rPr>
        <w:t>EBLAST</w:t>
      </w:r>
    </w:p>
    <w:p w:rsidR="0053146F" w:rsidRDefault="0053146F" w:rsidP="007E40B2">
      <w:pPr>
        <w:pStyle w:val="Header"/>
        <w:rPr>
          <w:b/>
          <w:sz w:val="20"/>
        </w:rPr>
      </w:pPr>
      <w:r>
        <w:rPr>
          <w:b/>
          <w:sz w:val="20"/>
        </w:rPr>
        <w:t>JOB NUMBER:</w:t>
      </w:r>
      <w:r w:rsidR="00317ABF">
        <w:rPr>
          <w:b/>
          <w:sz w:val="20"/>
        </w:rPr>
        <w:t xml:space="preserve"> 16-ICP-0038</w:t>
      </w:r>
    </w:p>
    <w:p w:rsidR="005F3B36" w:rsidRDefault="00EC2AD4" w:rsidP="007E40B2">
      <w:pPr>
        <w:pStyle w:val="Header"/>
        <w:rPr>
          <w:b/>
          <w:sz w:val="20"/>
        </w:rPr>
      </w:pPr>
      <w:r>
        <w:rPr>
          <w:b/>
          <w:sz w:val="20"/>
        </w:rPr>
        <w:t>DATE:</w:t>
      </w:r>
      <w:r w:rsidR="00317ABF">
        <w:rPr>
          <w:b/>
          <w:sz w:val="20"/>
        </w:rPr>
        <w:t xml:space="preserve"> 7/6/16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B11B2D" w:rsidRPr="00B11B2D" w:rsidRDefault="00B11B2D" w:rsidP="00B11B2D">
      <w:pPr>
        <w:rPr>
          <w:rFonts w:cs="Times"/>
          <w:szCs w:val="24"/>
          <w:u w:val="single"/>
        </w:rPr>
      </w:pPr>
      <w:r w:rsidRPr="00B11B2D">
        <w:rPr>
          <w:rFonts w:cs="Times"/>
          <w:szCs w:val="24"/>
          <w:u w:val="single"/>
        </w:rPr>
        <w:t>Arcoaire Product Excellence: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Version 1: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SUBJECT LINE</w:t>
      </w:r>
      <w:r w:rsidRPr="00B47F01">
        <w:rPr>
          <w:rFonts w:cs="Times"/>
          <w:szCs w:val="24"/>
        </w:rPr>
        <w:t>:</w:t>
      </w:r>
      <w:r w:rsidRPr="00B47F01">
        <w:rPr>
          <w:rFonts w:cs="Times"/>
          <w:b/>
          <w:szCs w:val="24"/>
        </w:rPr>
        <w:t xml:space="preserve"> Stay comfortable all winter long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B47F01">
        <w:rPr>
          <w:rFonts w:cs="Times"/>
          <w:b/>
          <w:szCs w:val="24"/>
        </w:rPr>
        <w:t>Built Tough For Freezin’ Season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Arcoaire</w:t>
      </w:r>
      <w:r w:rsidRPr="00A8271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heating systems are built rugged so you stay comfortable all winter long. They’re also designed with convenience in mind,</w:t>
      </w:r>
      <w:r w:rsidRPr="004C59FB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when paired with the Observer</w:t>
      </w:r>
      <w:r w:rsidRPr="00230D6E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communicating control with Wi-Fi</w:t>
      </w:r>
      <w:r w:rsidRPr="00977FB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capability that lets you remotely adjust your home comfort settings. Call </w:t>
      </w:r>
      <w:r w:rsidRPr="00996357">
        <w:rPr>
          <w:rFonts w:cs="Times"/>
          <w:szCs w:val="24"/>
        </w:rPr>
        <w:t>[Dealer name]</w:t>
      </w:r>
      <w:r>
        <w:rPr>
          <w:rFonts w:cs="Times"/>
          <w:szCs w:val="24"/>
        </w:rPr>
        <w:t xml:space="preserve"> today to discover how Arcoaire heating systems deliver the rock-solid performance you deserve—even in the toughest winter weather.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Pr="00B11B2D" w:rsidRDefault="00B11B2D" w:rsidP="00B11B2D">
      <w:pPr>
        <w:rPr>
          <w:rFonts w:cs="Times"/>
          <w:i/>
          <w:szCs w:val="24"/>
        </w:rPr>
      </w:pPr>
      <w:r w:rsidRPr="00B11B2D">
        <w:rPr>
          <w:rFonts w:cs="Times"/>
          <w:i/>
          <w:szCs w:val="24"/>
        </w:rPr>
        <w:t>Wi-Fi</w:t>
      </w:r>
      <w:r w:rsidRPr="00B11B2D">
        <w:rPr>
          <w:rFonts w:cs="Times"/>
          <w:i/>
          <w:szCs w:val="24"/>
          <w:vertAlign w:val="superscript"/>
        </w:rPr>
        <w:t>®</w:t>
      </w:r>
      <w:r w:rsidRPr="00B11B2D">
        <w:rPr>
          <w:rFonts w:cs="Times"/>
          <w:i/>
          <w:szCs w:val="24"/>
        </w:rPr>
        <w:t xml:space="preserve"> is a registered trademark of the Wi-Fi Alliance Corporation.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Version 2: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 w:rsidRPr="00B47F01">
        <w:rPr>
          <w:rFonts w:cs="Times"/>
          <w:b/>
          <w:szCs w:val="24"/>
        </w:rPr>
        <w:t>Are you ready for winter’s worst?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B47F01">
        <w:rPr>
          <w:rFonts w:cs="Times"/>
          <w:b/>
          <w:szCs w:val="24"/>
        </w:rPr>
        <w:t xml:space="preserve">Rugged </w:t>
      </w:r>
      <w:r>
        <w:rPr>
          <w:rFonts w:cs="Times"/>
          <w:b/>
          <w:szCs w:val="24"/>
        </w:rPr>
        <w:t>&amp;</w:t>
      </w:r>
      <w:r w:rsidRPr="00B47F01">
        <w:rPr>
          <w:rFonts w:cs="Times"/>
          <w:b/>
          <w:szCs w:val="24"/>
        </w:rPr>
        <w:t xml:space="preserve"> Reliable</w:t>
      </w:r>
      <w:r>
        <w:rPr>
          <w:rFonts w:cs="Times"/>
          <w:b/>
          <w:szCs w:val="24"/>
        </w:rPr>
        <w:t xml:space="preserve"> </w:t>
      </w:r>
      <w:r w:rsidRPr="00B47F01">
        <w:rPr>
          <w:rFonts w:cs="Times"/>
          <w:b/>
          <w:szCs w:val="24"/>
        </w:rPr>
        <w:t>…</w:t>
      </w:r>
      <w:r>
        <w:rPr>
          <w:rFonts w:cs="Times"/>
          <w:b/>
          <w:szCs w:val="24"/>
        </w:rPr>
        <w:t xml:space="preserve"> </w:t>
      </w:r>
      <w:r w:rsidRPr="00B47F01">
        <w:rPr>
          <w:rFonts w:cs="Times"/>
          <w:b/>
          <w:szCs w:val="24"/>
        </w:rPr>
        <w:t>All Winter Long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Arcoaire</w:t>
      </w:r>
      <w:r w:rsidRPr="00A8271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heating systems are built tough so you stay comfortable all winter long. They’re also designed with convenience in mind, when paired with the Observer</w:t>
      </w:r>
      <w:r w:rsidRPr="00EE163C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communicating control with Wi-Fi</w:t>
      </w:r>
      <w:r w:rsidRPr="00977FB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capability that lets you remotely adjust your home comfort settings. Call </w:t>
      </w:r>
      <w:r w:rsidRPr="00996357">
        <w:rPr>
          <w:rFonts w:cs="Times"/>
          <w:szCs w:val="24"/>
        </w:rPr>
        <w:t>[Dealer name]</w:t>
      </w:r>
      <w:r>
        <w:rPr>
          <w:rFonts w:cs="Times"/>
          <w:szCs w:val="24"/>
        </w:rPr>
        <w:t xml:space="preserve"> today to discover how Arcoaire heating systems deliver the rock-solid performance you deserve—even in the toughest winter weather.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Pr="00B11B2D" w:rsidRDefault="00B11B2D" w:rsidP="00B11B2D">
      <w:pPr>
        <w:rPr>
          <w:rFonts w:cs="Times"/>
          <w:i/>
          <w:szCs w:val="24"/>
        </w:rPr>
      </w:pPr>
      <w:r w:rsidRPr="00B11B2D">
        <w:rPr>
          <w:rFonts w:cs="Times"/>
          <w:i/>
          <w:szCs w:val="24"/>
        </w:rPr>
        <w:t>Wi-Fi</w:t>
      </w:r>
      <w:r w:rsidRPr="00B11B2D">
        <w:rPr>
          <w:rFonts w:cs="Times"/>
          <w:i/>
          <w:szCs w:val="24"/>
          <w:vertAlign w:val="superscript"/>
        </w:rPr>
        <w:t>®</w:t>
      </w:r>
      <w:r w:rsidRPr="00B11B2D">
        <w:rPr>
          <w:rFonts w:cs="Times"/>
          <w:i/>
          <w:szCs w:val="24"/>
        </w:rPr>
        <w:t xml:space="preserve"> is a registered trademark of the Wi-Fi Alliance Corporation.</w:t>
      </w:r>
    </w:p>
    <w:p w:rsidR="00B11B2D" w:rsidRPr="0086435C" w:rsidRDefault="00B11B2D" w:rsidP="0086435C">
      <w:pPr>
        <w:spacing w:line="259" w:lineRule="auto"/>
        <w:rPr>
          <w:rFonts w:cs="Times"/>
          <w:szCs w:val="24"/>
          <w:u w:val="single"/>
        </w:rPr>
      </w:pPr>
      <w:r>
        <w:rPr>
          <w:rFonts w:cs="Times"/>
          <w:szCs w:val="24"/>
        </w:rPr>
        <w:br w:type="page"/>
      </w:r>
      <w:r w:rsidRPr="0086435C">
        <w:rPr>
          <w:rFonts w:cs="Times"/>
          <w:szCs w:val="24"/>
          <w:u w:val="single"/>
        </w:rPr>
        <w:t>Arcoaire Dealer Quality:</w:t>
      </w:r>
    </w:p>
    <w:p w:rsidR="0086435C" w:rsidRDefault="0086435C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Version 1</w:t>
      </w:r>
      <w:r w:rsidR="0086435C">
        <w:rPr>
          <w:rFonts w:cs="Times"/>
          <w:szCs w:val="24"/>
        </w:rPr>
        <w:t>:</w:t>
      </w:r>
    </w:p>
    <w:p w:rsidR="0086435C" w:rsidRDefault="0086435C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 w:rsidRPr="00813EEB">
        <w:rPr>
          <w:rFonts w:cs="Times"/>
          <w:b/>
          <w:szCs w:val="24"/>
        </w:rPr>
        <w:t xml:space="preserve">Let </w:t>
      </w:r>
      <w:r>
        <w:rPr>
          <w:rFonts w:cs="Times"/>
          <w:b/>
          <w:szCs w:val="24"/>
        </w:rPr>
        <w:t xml:space="preserve">[insert dealer name] </w:t>
      </w:r>
      <w:r w:rsidRPr="00813EEB">
        <w:rPr>
          <w:rFonts w:cs="Times"/>
          <w:b/>
          <w:szCs w:val="24"/>
        </w:rPr>
        <w:t>keep you cozy</w:t>
      </w:r>
    </w:p>
    <w:p w:rsidR="0086435C" w:rsidRDefault="0086435C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813EEB">
        <w:rPr>
          <w:rFonts w:cs="Times"/>
          <w:b/>
          <w:szCs w:val="24"/>
        </w:rPr>
        <w:t>We’re Just As Rugged As Winter</w:t>
      </w:r>
    </w:p>
    <w:p w:rsidR="0086435C" w:rsidRDefault="0086435C" w:rsidP="00B11B2D">
      <w:pPr>
        <w:rPr>
          <w:rFonts w:cs="Times"/>
          <w:szCs w:val="24"/>
        </w:rPr>
      </w:pPr>
    </w:p>
    <w:p w:rsidR="0086435C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As your Arcoaire</w:t>
      </w:r>
      <w:r w:rsidRPr="00A8271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dealer, </w:t>
      </w:r>
      <w:r w:rsidRPr="00996357">
        <w:rPr>
          <w:rFonts w:cs="Times"/>
          <w:szCs w:val="24"/>
        </w:rPr>
        <w:t>[Dealer name]</w:t>
      </w:r>
      <w:r w:rsidRPr="00D22DDE">
        <w:rPr>
          <w:rFonts w:cs="Times"/>
          <w:color w:val="FF0000"/>
          <w:szCs w:val="24"/>
        </w:rPr>
        <w:t xml:space="preserve"> </w:t>
      </w:r>
      <w:r>
        <w:rPr>
          <w:rFonts w:cs="Times"/>
          <w:szCs w:val="24"/>
        </w:rPr>
        <w:t>is ready for any challenge winter throws our way. Whether you need a fall tune-up to get ready for freezin’ season or a mid-winter emergency repair, we go the extra mile to keep you comfortable. [Dealer name] is the name to remember for rugged heating products and the reliable service that keeps you toasty all winter long.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86435C" w:rsidRDefault="0086435C" w:rsidP="00B11B2D">
      <w:pPr>
        <w:spacing w:line="259" w:lineRule="auto"/>
        <w:rPr>
          <w:rFonts w:cs="Times"/>
          <w:szCs w:val="24"/>
        </w:rPr>
      </w:pPr>
    </w:p>
    <w:p w:rsidR="00B11B2D" w:rsidRDefault="00B11B2D" w:rsidP="00B11B2D">
      <w:pPr>
        <w:spacing w:line="259" w:lineRule="auto"/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Version 2</w:t>
      </w:r>
      <w:r w:rsidR="0086435C">
        <w:rPr>
          <w:rFonts w:cs="Times"/>
          <w:szCs w:val="24"/>
        </w:rPr>
        <w:t>:</w:t>
      </w:r>
    </w:p>
    <w:p w:rsidR="0086435C" w:rsidRDefault="0086435C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>
        <w:rPr>
          <w:rFonts w:cs="Times"/>
          <w:b/>
          <w:szCs w:val="24"/>
        </w:rPr>
        <w:t xml:space="preserve"> </w:t>
      </w:r>
      <w:r w:rsidRPr="00D76FA5">
        <w:rPr>
          <w:rFonts w:cs="Times"/>
          <w:b/>
          <w:szCs w:val="24"/>
        </w:rPr>
        <w:t xml:space="preserve">Our </w:t>
      </w:r>
      <w:r>
        <w:rPr>
          <w:rFonts w:cs="Times"/>
          <w:b/>
          <w:szCs w:val="24"/>
        </w:rPr>
        <w:t>t</w:t>
      </w:r>
      <w:r w:rsidRPr="00D76FA5">
        <w:rPr>
          <w:rFonts w:cs="Times"/>
          <w:b/>
          <w:szCs w:val="24"/>
        </w:rPr>
        <w:t xml:space="preserve">eam </w:t>
      </w:r>
      <w:r>
        <w:rPr>
          <w:rFonts w:cs="Times"/>
          <w:b/>
          <w:szCs w:val="24"/>
        </w:rPr>
        <w:t>i</w:t>
      </w:r>
      <w:r w:rsidRPr="00D76FA5">
        <w:rPr>
          <w:rFonts w:cs="Times"/>
          <w:b/>
          <w:szCs w:val="24"/>
        </w:rPr>
        <w:t xml:space="preserve">s </w:t>
      </w:r>
      <w:r>
        <w:rPr>
          <w:rFonts w:cs="Times"/>
          <w:b/>
          <w:szCs w:val="24"/>
        </w:rPr>
        <w:t>t</w:t>
      </w:r>
      <w:r w:rsidRPr="00D76FA5">
        <w:rPr>
          <w:rFonts w:cs="Times"/>
          <w:b/>
          <w:szCs w:val="24"/>
        </w:rPr>
        <w:t xml:space="preserve">ough </w:t>
      </w:r>
      <w:r>
        <w:rPr>
          <w:rFonts w:cs="Times"/>
          <w:b/>
          <w:szCs w:val="24"/>
        </w:rPr>
        <w:t>o</w:t>
      </w:r>
      <w:r w:rsidRPr="00D76FA5">
        <w:rPr>
          <w:rFonts w:cs="Times"/>
          <w:b/>
          <w:szCs w:val="24"/>
        </w:rPr>
        <w:t xml:space="preserve">n </w:t>
      </w:r>
      <w:r>
        <w:rPr>
          <w:rFonts w:cs="Times"/>
          <w:b/>
          <w:szCs w:val="24"/>
        </w:rPr>
        <w:t>w</w:t>
      </w:r>
      <w:r w:rsidRPr="00D76FA5">
        <w:rPr>
          <w:rFonts w:cs="Times"/>
          <w:b/>
          <w:szCs w:val="24"/>
        </w:rPr>
        <w:t>inter</w:t>
      </w:r>
    </w:p>
    <w:p w:rsidR="0086435C" w:rsidRDefault="0086435C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>
        <w:rPr>
          <w:rFonts w:cs="Times"/>
          <w:b/>
          <w:szCs w:val="24"/>
        </w:rPr>
        <w:t>Our Team Is Tough On Winter</w:t>
      </w:r>
    </w:p>
    <w:p w:rsidR="0086435C" w:rsidRDefault="0086435C" w:rsidP="00B11B2D">
      <w:pPr>
        <w:rPr>
          <w:rFonts w:cs="Times"/>
          <w:szCs w:val="24"/>
        </w:rPr>
      </w:pPr>
    </w:p>
    <w:p w:rsidR="0086435C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As your Arcoaire</w:t>
      </w:r>
      <w:r w:rsidRPr="00A8271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dealer, [Dealer name] is ready for any challenge winter throws our way. Whether you need a fall tune-up to get ready for freezin’ season or a mid-winter emergency repair, we go the extra mile to keep you comfortable. </w:t>
      </w:r>
      <w:r w:rsidR="0086435C">
        <w:rPr>
          <w:rFonts w:cs="Times"/>
          <w:szCs w:val="24"/>
        </w:rPr>
        <w:t>[D</w:t>
      </w:r>
      <w:r>
        <w:rPr>
          <w:rFonts w:cs="Times"/>
          <w:szCs w:val="24"/>
        </w:rPr>
        <w:t>ealer name] is the name to remember for rugged heating products and the reliable service that keeps you toasty all winter long.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B11B2D" w:rsidRPr="00BE0AB8" w:rsidRDefault="00B11B2D" w:rsidP="00B11B2D">
      <w:pPr>
        <w:spacing w:line="259" w:lineRule="auto"/>
        <w:rPr>
          <w:rFonts w:cs="Times"/>
          <w:szCs w:val="24"/>
          <w:u w:val="single"/>
        </w:rPr>
      </w:pPr>
      <w:r>
        <w:rPr>
          <w:rFonts w:cs="Times"/>
          <w:szCs w:val="24"/>
        </w:rPr>
        <w:br w:type="page"/>
      </w:r>
      <w:r w:rsidRPr="00BE0AB8">
        <w:rPr>
          <w:rFonts w:cs="Times"/>
          <w:szCs w:val="24"/>
          <w:u w:val="single"/>
        </w:rPr>
        <w:t>Arcoaire Service:</w:t>
      </w:r>
    </w:p>
    <w:p w:rsidR="00BE0AB8" w:rsidRDefault="00BE0AB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Version 1</w:t>
      </w:r>
      <w:r w:rsidR="00BE0AB8">
        <w:rPr>
          <w:rFonts w:cs="Times"/>
          <w:szCs w:val="24"/>
        </w:rPr>
        <w:t>:</w:t>
      </w:r>
    </w:p>
    <w:p w:rsidR="00BE0AB8" w:rsidRDefault="00BE0AB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 w:rsidRPr="00813EEB">
        <w:rPr>
          <w:rFonts w:cs="Times"/>
          <w:b/>
          <w:szCs w:val="24"/>
        </w:rPr>
        <w:t>A fall tune-up gets you</w:t>
      </w:r>
      <w:r>
        <w:rPr>
          <w:rFonts w:cs="Times"/>
          <w:b/>
          <w:szCs w:val="24"/>
        </w:rPr>
        <w:t>r furnace</w:t>
      </w:r>
      <w:r w:rsidRPr="00813EEB">
        <w:rPr>
          <w:rFonts w:cs="Times"/>
          <w:b/>
          <w:szCs w:val="24"/>
        </w:rPr>
        <w:t xml:space="preserve"> ready for winter</w:t>
      </w:r>
    </w:p>
    <w:p w:rsidR="00BE0AB8" w:rsidRDefault="00BE0AB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813EEB">
        <w:rPr>
          <w:rFonts w:cs="Times"/>
          <w:b/>
          <w:szCs w:val="24"/>
        </w:rPr>
        <w:t>Are You Ready For A Rugged Winter?</w:t>
      </w:r>
    </w:p>
    <w:p w:rsidR="00BE0AB8" w:rsidRDefault="00BE0AB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Before winter gets brutal, you need to make sure your heating system is up to the challenge. </w:t>
      </w:r>
      <w:r w:rsidR="00802ACB">
        <w:rPr>
          <w:rFonts w:cs="Times"/>
          <w:szCs w:val="24"/>
        </w:rPr>
        <w:t>[D</w:t>
      </w:r>
      <w:r>
        <w:rPr>
          <w:rFonts w:cs="Times"/>
          <w:szCs w:val="24"/>
        </w:rPr>
        <w:t>ealer name], your trained Arcoaire</w:t>
      </w:r>
      <w:r w:rsidRPr="009A6A71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dealer, can perform a timely fall tune-up that might even help lower your winter heating bills. Call us today and we’ll make sure your system performs its best when winter gets tough.</w:t>
      </w:r>
    </w:p>
    <w:p w:rsidR="00881F78" w:rsidRDefault="00881F7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881F78" w:rsidRDefault="00881F7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</w:p>
    <w:p w:rsidR="00881F78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Version 2</w:t>
      </w:r>
      <w:r w:rsidR="00881F78">
        <w:rPr>
          <w:rFonts w:cs="Times"/>
          <w:szCs w:val="24"/>
        </w:rPr>
        <w:t>: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>
        <w:rPr>
          <w:rFonts w:cs="Times"/>
          <w:b/>
          <w:szCs w:val="24"/>
        </w:rPr>
        <w:t>Get ready early to handle winter’s worst</w:t>
      </w:r>
    </w:p>
    <w:p w:rsidR="00881F78" w:rsidRDefault="00881F78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>
        <w:rPr>
          <w:rFonts w:cs="Times"/>
          <w:b/>
          <w:szCs w:val="24"/>
        </w:rPr>
        <w:t>Get A Head Start On Old Man Winter</w:t>
      </w:r>
    </w:p>
    <w:p w:rsidR="00881F78" w:rsidRDefault="00881F78" w:rsidP="00B11B2D">
      <w:pPr>
        <w:rPr>
          <w:rFonts w:cs="Times"/>
          <w:szCs w:val="24"/>
        </w:rPr>
      </w:pPr>
    </w:p>
    <w:p w:rsidR="00881F78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 xml:space="preserve">Before winter gets brutal, you need to make sure your heating system is up to the challenge. </w:t>
      </w:r>
      <w:r w:rsidR="004326A0">
        <w:rPr>
          <w:rFonts w:cs="Times"/>
          <w:szCs w:val="24"/>
        </w:rPr>
        <w:t>[D</w:t>
      </w:r>
      <w:r>
        <w:rPr>
          <w:rFonts w:cs="Times"/>
          <w:szCs w:val="24"/>
        </w:rPr>
        <w:t>ealer name], your trained Arcoaire</w:t>
      </w:r>
      <w:r w:rsidRPr="009A6A71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dealer, can perform a timely fall tune-up that might even help lower your winter heating bills. Call us today and we’ll make sure your system performs its best when winter gets tough.</w:t>
      </w:r>
    </w:p>
    <w:p w:rsidR="00B11B2D" w:rsidRDefault="00B11B2D" w:rsidP="00B11B2D">
      <w:pPr>
        <w:rPr>
          <w:rFonts w:cs="Times"/>
          <w:szCs w:val="24"/>
        </w:rPr>
      </w:pPr>
    </w:p>
    <w:p w:rsidR="00B11B2D" w:rsidRDefault="00B11B2D" w:rsidP="00B11B2D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013CAA" w:rsidRPr="001B7820" w:rsidRDefault="00013CAA" w:rsidP="001B7820"/>
    <w:sectPr w:rsidR="00013CAA" w:rsidRPr="001B7820" w:rsidSect="00387E31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473DB1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473DB1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58A">
      <w:rPr>
        <w:rStyle w:val="PageNumber"/>
        <w:noProof/>
      </w:rPr>
      <w:t>3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E73AD"/>
    <w:rsid w:val="00013CAA"/>
    <w:rsid w:val="00022C98"/>
    <w:rsid w:val="000475E3"/>
    <w:rsid w:val="000844E1"/>
    <w:rsid w:val="0008534D"/>
    <w:rsid w:val="000A6C46"/>
    <w:rsid w:val="00112D48"/>
    <w:rsid w:val="0012158A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17ABF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326A0"/>
    <w:rsid w:val="00442106"/>
    <w:rsid w:val="004445FF"/>
    <w:rsid w:val="00446EA9"/>
    <w:rsid w:val="00452CE5"/>
    <w:rsid w:val="004574B9"/>
    <w:rsid w:val="00473DB1"/>
    <w:rsid w:val="004743E6"/>
    <w:rsid w:val="00481E07"/>
    <w:rsid w:val="00494CD6"/>
    <w:rsid w:val="004B2481"/>
    <w:rsid w:val="004B6D36"/>
    <w:rsid w:val="004C4DED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86018"/>
    <w:rsid w:val="00712B7D"/>
    <w:rsid w:val="00720E37"/>
    <w:rsid w:val="0076686A"/>
    <w:rsid w:val="007A4C2C"/>
    <w:rsid w:val="007D6BEC"/>
    <w:rsid w:val="007E40B2"/>
    <w:rsid w:val="007E6B24"/>
    <w:rsid w:val="007F4A34"/>
    <w:rsid w:val="00802ACB"/>
    <w:rsid w:val="008107B0"/>
    <w:rsid w:val="008518AB"/>
    <w:rsid w:val="0086435C"/>
    <w:rsid w:val="00865018"/>
    <w:rsid w:val="00881419"/>
    <w:rsid w:val="00881783"/>
    <w:rsid w:val="00881F78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A106F6"/>
    <w:rsid w:val="00A27399"/>
    <w:rsid w:val="00A356DB"/>
    <w:rsid w:val="00A4377B"/>
    <w:rsid w:val="00A60F4D"/>
    <w:rsid w:val="00A8395B"/>
    <w:rsid w:val="00AB300F"/>
    <w:rsid w:val="00AB65D8"/>
    <w:rsid w:val="00AC1B65"/>
    <w:rsid w:val="00AE09CC"/>
    <w:rsid w:val="00B11B2D"/>
    <w:rsid w:val="00B22D2A"/>
    <w:rsid w:val="00B41A38"/>
    <w:rsid w:val="00B41B4B"/>
    <w:rsid w:val="00B536BC"/>
    <w:rsid w:val="00B60CCC"/>
    <w:rsid w:val="00B637EC"/>
    <w:rsid w:val="00B63935"/>
    <w:rsid w:val="00B90A94"/>
    <w:rsid w:val="00B90DB6"/>
    <w:rsid w:val="00BD33A3"/>
    <w:rsid w:val="00BD43C7"/>
    <w:rsid w:val="00BE0AB8"/>
    <w:rsid w:val="00BE2FFF"/>
    <w:rsid w:val="00BE4538"/>
    <w:rsid w:val="00BE58CC"/>
    <w:rsid w:val="00C1739E"/>
    <w:rsid w:val="00C2288E"/>
    <w:rsid w:val="00C57301"/>
    <w:rsid w:val="00C57672"/>
    <w:rsid w:val="00C61E29"/>
    <w:rsid w:val="00C84FC6"/>
    <w:rsid w:val="00C96B43"/>
    <w:rsid w:val="00CA0828"/>
    <w:rsid w:val="00CB5418"/>
    <w:rsid w:val="00CD24FD"/>
    <w:rsid w:val="00D717CF"/>
    <w:rsid w:val="00D90204"/>
    <w:rsid w:val="00DC7B83"/>
    <w:rsid w:val="00DF3EEC"/>
    <w:rsid w:val="00E02E66"/>
    <w:rsid w:val="00E07077"/>
    <w:rsid w:val="00E220B4"/>
    <w:rsid w:val="00E47E8D"/>
    <w:rsid w:val="00E51166"/>
    <w:rsid w:val="00E635A4"/>
    <w:rsid w:val="00E816DE"/>
    <w:rsid w:val="00E831D9"/>
    <w:rsid w:val="00E84DE7"/>
    <w:rsid w:val="00E94ADE"/>
    <w:rsid w:val="00EB085F"/>
    <w:rsid w:val="00EC2AD4"/>
    <w:rsid w:val="00EE53D2"/>
    <w:rsid w:val="00EF4393"/>
    <w:rsid w:val="00F03D83"/>
    <w:rsid w:val="00F116C8"/>
    <w:rsid w:val="00F126C7"/>
    <w:rsid w:val="00F1314D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2837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subject/>
  <dc:creator>GS&amp;F</dc:creator>
  <cp:keywords/>
  <cp:lastModifiedBy>Joe Dougherty</cp:lastModifiedBy>
  <cp:revision>11</cp:revision>
  <cp:lastPrinted>2011-01-14T17:05:00Z</cp:lastPrinted>
  <dcterms:created xsi:type="dcterms:W3CDTF">2016-07-06T18:19:00Z</dcterms:created>
  <dcterms:modified xsi:type="dcterms:W3CDTF">2016-07-06T18:26:00Z</dcterms:modified>
</cp:coreProperties>
</file>